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7EB" w:rsidRPr="00A030A3" w:rsidRDefault="007A1758" w:rsidP="00A030A3">
      <w:pPr>
        <w:widowControl/>
        <w:snapToGrid w:val="0"/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A030A3">
        <w:rPr>
          <w:rFonts w:ascii="宋体" w:eastAsia="宋体" w:hAnsi="宋体" w:cs="宋体"/>
          <w:b/>
          <w:bCs/>
          <w:kern w:val="0"/>
          <w:sz w:val="24"/>
          <w:szCs w:val="24"/>
        </w:rPr>
        <w:t>《中国公路学报》</w:t>
      </w:r>
    </w:p>
    <w:p w:rsidR="007A1758" w:rsidRPr="00A030A3" w:rsidRDefault="003227EB" w:rsidP="00A030A3">
      <w:pPr>
        <w:widowControl/>
        <w:snapToGrid w:val="0"/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A030A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“</w:t>
      </w:r>
      <w:r w:rsidR="005D6DDC" w:rsidRPr="00A030A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交通</w:t>
      </w:r>
      <w:r w:rsidR="00FA16A3" w:rsidRPr="00A030A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行为</w:t>
      </w:r>
      <w:r w:rsidR="00F93F8B" w:rsidRPr="00A030A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、心理</w:t>
      </w:r>
      <w:r w:rsidR="00FA16A3" w:rsidRPr="00A030A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与安全</w:t>
      </w:r>
      <w:r w:rsidRPr="00A030A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”</w:t>
      </w:r>
      <w:r w:rsidR="007A1758" w:rsidRPr="00A030A3">
        <w:rPr>
          <w:rFonts w:ascii="宋体" w:eastAsia="宋体" w:hAnsi="宋体" w:cs="宋体"/>
          <w:b/>
          <w:bCs/>
          <w:kern w:val="0"/>
          <w:sz w:val="24"/>
          <w:szCs w:val="24"/>
        </w:rPr>
        <w:t>专刊</w:t>
      </w:r>
      <w:r w:rsidRPr="00A030A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征文</w:t>
      </w:r>
      <w:r w:rsidRPr="00A030A3">
        <w:rPr>
          <w:rFonts w:ascii="宋体" w:eastAsia="宋体" w:hAnsi="宋体" w:cs="宋体"/>
          <w:b/>
          <w:bCs/>
          <w:kern w:val="0"/>
          <w:sz w:val="24"/>
          <w:szCs w:val="24"/>
        </w:rPr>
        <w:t>通知</w:t>
      </w:r>
    </w:p>
    <w:p w:rsidR="00D31B52" w:rsidRPr="00A030A3" w:rsidRDefault="00D31B52" w:rsidP="00A030A3">
      <w:pPr>
        <w:widowControl/>
        <w:snapToGrid w:val="0"/>
        <w:spacing w:line="360" w:lineRule="auto"/>
        <w:jc w:val="center"/>
        <w:rPr>
          <w:rFonts w:ascii="宋体" w:eastAsia="宋体" w:hAnsi="宋体" w:cs="宋体"/>
          <w:kern w:val="0"/>
          <w:sz w:val="18"/>
          <w:szCs w:val="18"/>
        </w:rPr>
      </w:pPr>
    </w:p>
    <w:p w:rsidR="00997F2E" w:rsidRPr="00B35A90" w:rsidRDefault="00997F2E" w:rsidP="00997F2E">
      <w:pPr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B35A90">
        <w:rPr>
          <w:rFonts w:ascii="Times New Roman" w:eastAsia="宋体" w:hAnsi="Times New Roman" w:cs="Times New Roman"/>
          <w:szCs w:val="18"/>
        </w:rPr>
        <w:t>中国机动化和城镇化高速发展所带来的交通需求猛增，交通安全形势严峻，安全改善任重道远。</w:t>
      </w:r>
      <w:r w:rsidRPr="00B35A90">
        <w:rPr>
          <w:rFonts w:ascii="Times New Roman" w:eastAsia="宋体" w:hAnsi="Times New Roman" w:cs="Times New Roman" w:hint="eastAsia"/>
          <w:szCs w:val="18"/>
        </w:rPr>
        <w:t>交通</w:t>
      </w:r>
      <w:r w:rsidRPr="00B35A90">
        <w:rPr>
          <w:rFonts w:ascii="Times New Roman" w:eastAsia="宋体" w:hAnsi="Times New Roman" w:cs="Times New Roman"/>
          <w:szCs w:val="18"/>
        </w:rPr>
        <w:t>行为是交通事故发生的主要致因因素，为深入理解交通参与者的</w:t>
      </w:r>
      <w:r w:rsidRPr="00B35A90">
        <w:rPr>
          <w:rFonts w:ascii="Times New Roman" w:eastAsia="宋体" w:hAnsi="Times New Roman" w:cs="Times New Roman" w:hint="eastAsia"/>
          <w:szCs w:val="18"/>
        </w:rPr>
        <w:t>交通</w:t>
      </w:r>
      <w:r w:rsidRPr="00B35A90">
        <w:rPr>
          <w:rFonts w:ascii="Times New Roman" w:eastAsia="宋体" w:hAnsi="Times New Roman" w:cs="Times New Roman"/>
          <w:szCs w:val="18"/>
        </w:rPr>
        <w:t>行为特征，交通安全研究</w:t>
      </w:r>
      <w:r w:rsidRPr="00B35A90">
        <w:rPr>
          <w:rFonts w:ascii="Times New Roman" w:eastAsia="宋体" w:hAnsi="Times New Roman" w:cs="Times New Roman" w:hint="eastAsia"/>
          <w:szCs w:val="18"/>
        </w:rPr>
        <w:t>人员</w:t>
      </w:r>
      <w:r w:rsidRPr="00BE20B7">
        <w:rPr>
          <w:rFonts w:ascii="Times New Roman" w:eastAsia="宋体" w:hAnsi="Times New Roman" w:cs="Times New Roman"/>
        </w:rPr>
        <w:t>借助心理学、人因工程等学科</w:t>
      </w:r>
      <w:r>
        <w:rPr>
          <w:rFonts w:ascii="Times New Roman" w:eastAsia="宋体" w:hAnsi="Times New Roman" w:cs="Times New Roman" w:hint="eastAsia"/>
        </w:rPr>
        <w:t>的理论与</w:t>
      </w:r>
      <w:r w:rsidRPr="00BE20B7">
        <w:rPr>
          <w:rFonts w:ascii="Times New Roman" w:eastAsia="宋体" w:hAnsi="Times New Roman" w:cs="Times New Roman"/>
        </w:rPr>
        <w:t>交叉知识</w:t>
      </w:r>
      <w:r>
        <w:rPr>
          <w:rFonts w:ascii="Times New Roman" w:eastAsia="宋体" w:hAnsi="Times New Roman" w:cs="Times New Roman" w:hint="eastAsia"/>
        </w:rPr>
        <w:t>，</w:t>
      </w:r>
      <w:r w:rsidRPr="00BE20B7">
        <w:rPr>
          <w:rFonts w:ascii="Times New Roman" w:eastAsia="宋体" w:hAnsi="Times New Roman" w:cs="Times New Roman"/>
          <w:szCs w:val="18"/>
        </w:rPr>
        <w:t>围绕</w:t>
      </w:r>
      <w:r>
        <w:rPr>
          <w:rFonts w:ascii="Times New Roman" w:eastAsia="宋体" w:hAnsi="Times New Roman" w:cs="Times New Roman" w:hint="eastAsia"/>
          <w:szCs w:val="18"/>
        </w:rPr>
        <w:t>着</w:t>
      </w:r>
      <w:r w:rsidRPr="00BE20B7">
        <w:rPr>
          <w:rFonts w:ascii="Times New Roman" w:eastAsia="宋体" w:hAnsi="Times New Roman" w:cs="Times New Roman"/>
          <w:szCs w:val="18"/>
        </w:rPr>
        <w:t>交通参与者的交通行为、心理与安全</w:t>
      </w:r>
      <w:r>
        <w:rPr>
          <w:rFonts w:ascii="Times New Roman" w:eastAsia="宋体" w:hAnsi="Times New Roman" w:cs="Times New Roman" w:hint="eastAsia"/>
          <w:szCs w:val="18"/>
        </w:rPr>
        <w:t>等问题，基于</w:t>
      </w:r>
      <w:r w:rsidRPr="00B35A90">
        <w:rPr>
          <w:rFonts w:ascii="Times New Roman" w:eastAsia="宋体" w:hAnsi="Times New Roman" w:cs="Times New Roman" w:hint="eastAsia"/>
          <w:szCs w:val="18"/>
        </w:rPr>
        <w:t>问卷</w:t>
      </w:r>
      <w:r w:rsidRPr="00B35A90">
        <w:rPr>
          <w:rFonts w:ascii="Times New Roman" w:eastAsia="宋体" w:hAnsi="Times New Roman" w:cs="Times New Roman"/>
          <w:szCs w:val="18"/>
        </w:rPr>
        <w:t>调查、现场观测、驾驶模拟器、自然驾驶等手段进行</w:t>
      </w:r>
      <w:r>
        <w:rPr>
          <w:rFonts w:ascii="Times New Roman" w:eastAsia="宋体" w:hAnsi="Times New Roman" w:cs="Times New Roman" w:hint="eastAsia"/>
          <w:szCs w:val="18"/>
        </w:rPr>
        <w:t>了大量</w:t>
      </w:r>
      <w:r>
        <w:rPr>
          <w:rFonts w:ascii="Times New Roman" w:eastAsia="宋体" w:hAnsi="Times New Roman" w:cs="Times New Roman"/>
          <w:szCs w:val="18"/>
        </w:rPr>
        <w:t>的</w:t>
      </w:r>
      <w:r w:rsidRPr="00B35A90">
        <w:rPr>
          <w:rFonts w:ascii="Times New Roman" w:eastAsia="宋体" w:hAnsi="Times New Roman" w:cs="Times New Roman"/>
          <w:szCs w:val="18"/>
        </w:rPr>
        <w:t>数据采集</w:t>
      </w:r>
      <w:r>
        <w:rPr>
          <w:rFonts w:ascii="Times New Roman" w:eastAsia="宋体" w:hAnsi="Times New Roman" w:cs="Times New Roman" w:hint="eastAsia"/>
          <w:szCs w:val="18"/>
        </w:rPr>
        <w:t>，对交通行为</w:t>
      </w:r>
      <w:r w:rsidRPr="00BE20B7">
        <w:rPr>
          <w:rFonts w:ascii="Times New Roman" w:eastAsia="宋体" w:hAnsi="Times New Roman" w:cs="Times New Roman" w:hint="eastAsia"/>
        </w:rPr>
        <w:t>及</w:t>
      </w:r>
      <w:r w:rsidRPr="00BE20B7">
        <w:rPr>
          <w:rFonts w:ascii="Times New Roman" w:eastAsia="宋体" w:hAnsi="Times New Roman" w:cs="Times New Roman"/>
        </w:rPr>
        <w:t>其心理开展了大量的深度分析</w:t>
      </w:r>
      <w:r w:rsidRPr="00B35A90">
        <w:rPr>
          <w:rFonts w:ascii="Times New Roman" w:eastAsia="宋体" w:hAnsi="Times New Roman" w:cs="Times New Roman" w:hint="eastAsia"/>
        </w:rPr>
        <w:t>。</w:t>
      </w:r>
      <w:r w:rsidRPr="00B35A90">
        <w:rPr>
          <w:rFonts w:ascii="Times New Roman" w:eastAsia="宋体" w:hAnsi="Times New Roman" w:cs="Times New Roman"/>
        </w:rPr>
        <w:t>智能</w:t>
      </w:r>
      <w:r w:rsidRPr="00B35A90">
        <w:rPr>
          <w:rFonts w:ascii="Times New Roman" w:eastAsia="宋体" w:hAnsi="Times New Roman" w:cs="Times New Roman" w:hint="eastAsia"/>
        </w:rPr>
        <w:t>网联</w:t>
      </w:r>
      <w:r w:rsidRPr="00B35A90">
        <w:rPr>
          <w:rFonts w:ascii="Times New Roman" w:eastAsia="宋体" w:hAnsi="Times New Roman" w:cs="Times New Roman"/>
        </w:rPr>
        <w:t>驾驶环境则对交通参与者的</w:t>
      </w:r>
      <w:r w:rsidRPr="00B35A90">
        <w:rPr>
          <w:rFonts w:ascii="Times New Roman" w:eastAsia="宋体" w:hAnsi="Times New Roman" w:cs="Times New Roman" w:hint="eastAsia"/>
        </w:rPr>
        <w:t>心理</w:t>
      </w:r>
      <w:r w:rsidRPr="00B35A90">
        <w:rPr>
          <w:rFonts w:ascii="Times New Roman" w:eastAsia="宋体" w:hAnsi="Times New Roman" w:cs="Times New Roman"/>
        </w:rPr>
        <w:t>和行为研究提出了新的需求。</w:t>
      </w:r>
      <w:bookmarkStart w:id="0" w:name="_GoBack"/>
      <w:bookmarkEnd w:id="0"/>
    </w:p>
    <w:p w:rsidR="00006F31" w:rsidRPr="00A030A3" w:rsidRDefault="00006F31" w:rsidP="00A030A3">
      <w:pPr>
        <w:snapToGrid w:val="0"/>
        <w:spacing w:line="360" w:lineRule="auto"/>
        <w:ind w:firstLineChars="200" w:firstLine="420"/>
        <w:rPr>
          <w:rFonts w:ascii="宋体" w:eastAsia="宋体" w:hAnsi="宋体"/>
        </w:rPr>
      </w:pPr>
      <w:r w:rsidRPr="00A030A3">
        <w:rPr>
          <w:rFonts w:ascii="宋体" w:eastAsia="宋体" w:hAnsi="宋体" w:hint="eastAsia"/>
        </w:rPr>
        <w:t>为及时总结</w:t>
      </w:r>
      <w:r w:rsidR="005D6DDC" w:rsidRPr="00A030A3">
        <w:rPr>
          <w:rFonts w:ascii="宋体" w:eastAsia="宋体" w:hAnsi="宋体" w:hint="eastAsia"/>
        </w:rPr>
        <w:t>交通</w:t>
      </w:r>
      <w:r w:rsidR="00F93F8B" w:rsidRPr="00A030A3">
        <w:rPr>
          <w:rFonts w:ascii="宋体" w:eastAsia="宋体" w:hAnsi="宋体" w:hint="eastAsia"/>
        </w:rPr>
        <w:t>心理、行为与安全</w:t>
      </w:r>
      <w:r w:rsidRPr="00A030A3">
        <w:rPr>
          <w:rFonts w:ascii="宋体" w:eastAsia="宋体" w:hAnsi="宋体"/>
        </w:rPr>
        <w:t>研究的最新成果，引领</w:t>
      </w:r>
      <w:r w:rsidR="005D6DDC" w:rsidRPr="00A030A3">
        <w:rPr>
          <w:rFonts w:ascii="宋体" w:eastAsia="宋体" w:hAnsi="宋体" w:hint="eastAsia"/>
        </w:rPr>
        <w:t>交通</w:t>
      </w:r>
      <w:r w:rsidR="005D6DDC" w:rsidRPr="00A030A3">
        <w:rPr>
          <w:rFonts w:ascii="宋体" w:eastAsia="宋体" w:hAnsi="宋体"/>
        </w:rPr>
        <w:t>安全</w:t>
      </w:r>
      <w:r w:rsidRPr="00A030A3">
        <w:rPr>
          <w:rFonts w:ascii="宋体" w:eastAsia="宋体" w:hAnsi="宋体" w:hint="eastAsia"/>
        </w:rPr>
        <w:t>研究</w:t>
      </w:r>
      <w:r w:rsidRPr="00A030A3">
        <w:rPr>
          <w:rFonts w:ascii="宋体" w:eastAsia="宋体" w:hAnsi="宋体"/>
        </w:rPr>
        <w:t>发展</w:t>
      </w:r>
      <w:r w:rsidR="00F93F8B" w:rsidRPr="00A030A3">
        <w:rPr>
          <w:rFonts w:ascii="宋体" w:eastAsia="宋体" w:hAnsi="宋体" w:hint="eastAsia"/>
        </w:rPr>
        <w:t>，</w:t>
      </w:r>
      <w:r w:rsidRPr="00A030A3">
        <w:rPr>
          <w:rFonts w:ascii="宋体" w:eastAsia="宋体" w:hAnsi="宋体"/>
        </w:rPr>
        <w:t>推动理论与技术创新，《中国公路学报》编辑部经研究决定，组织出版一期</w:t>
      </w:r>
      <w:r w:rsidR="002D6D88" w:rsidRPr="00A030A3">
        <w:rPr>
          <w:rFonts w:ascii="宋体" w:eastAsia="宋体" w:hAnsi="宋体" w:hint="eastAsia"/>
        </w:rPr>
        <w:t>“</w:t>
      </w:r>
      <w:r w:rsidR="005D6DDC" w:rsidRPr="00A030A3">
        <w:rPr>
          <w:rFonts w:ascii="宋体" w:eastAsia="宋体" w:hAnsi="宋体" w:hint="eastAsia"/>
        </w:rPr>
        <w:t>交通</w:t>
      </w:r>
      <w:r w:rsidR="00FA16A3" w:rsidRPr="00A030A3">
        <w:rPr>
          <w:rFonts w:ascii="宋体" w:eastAsia="宋体" w:hAnsi="宋体" w:hint="eastAsia"/>
        </w:rPr>
        <w:t>行为</w:t>
      </w:r>
      <w:r w:rsidR="00F93F8B" w:rsidRPr="00A030A3">
        <w:rPr>
          <w:rFonts w:ascii="宋体" w:eastAsia="宋体" w:hAnsi="宋体" w:hint="eastAsia"/>
        </w:rPr>
        <w:t>、心理</w:t>
      </w:r>
      <w:r w:rsidR="00FA16A3" w:rsidRPr="00A030A3">
        <w:rPr>
          <w:rFonts w:ascii="宋体" w:eastAsia="宋体" w:hAnsi="宋体" w:hint="eastAsia"/>
        </w:rPr>
        <w:t>与安全</w:t>
      </w:r>
      <w:r w:rsidRPr="00A030A3">
        <w:rPr>
          <w:rFonts w:ascii="宋体" w:eastAsia="宋体" w:hAnsi="宋体"/>
        </w:rPr>
        <w:t>专刊</w:t>
      </w:r>
      <w:r w:rsidR="002D6D88" w:rsidRPr="00A030A3">
        <w:rPr>
          <w:rFonts w:ascii="宋体" w:eastAsia="宋体" w:hAnsi="宋体" w:hint="eastAsia"/>
        </w:rPr>
        <w:t>”</w:t>
      </w:r>
      <w:r w:rsidR="002D6D88" w:rsidRPr="00A030A3">
        <w:rPr>
          <w:rFonts w:ascii="宋体" w:eastAsia="宋体" w:hAnsi="宋体"/>
        </w:rPr>
        <w:t>（</w:t>
      </w:r>
      <w:r w:rsidR="002D6D88" w:rsidRPr="00A030A3">
        <w:rPr>
          <w:rFonts w:ascii="宋体" w:eastAsia="宋体" w:hAnsi="宋体" w:hint="eastAsia"/>
        </w:rPr>
        <w:t>正刊</w:t>
      </w:r>
      <w:r w:rsidR="002D6D88" w:rsidRPr="00A030A3">
        <w:rPr>
          <w:rFonts w:ascii="宋体" w:eastAsia="宋体" w:hAnsi="宋体"/>
        </w:rPr>
        <w:t>，EI检索）</w:t>
      </w:r>
      <w:r w:rsidRPr="00A030A3">
        <w:rPr>
          <w:rFonts w:ascii="宋体" w:eastAsia="宋体" w:hAnsi="宋体" w:hint="eastAsia"/>
        </w:rPr>
        <w:t>。</w:t>
      </w:r>
    </w:p>
    <w:p w:rsidR="00BC37AF" w:rsidRDefault="00BC37AF" w:rsidP="00A030A3">
      <w:pPr>
        <w:snapToGrid w:val="0"/>
        <w:spacing w:line="360" w:lineRule="auto"/>
        <w:rPr>
          <w:rFonts w:ascii="宋体" w:eastAsia="宋体" w:hAnsi="宋体"/>
        </w:rPr>
      </w:pPr>
    </w:p>
    <w:p w:rsidR="00BC6CF9" w:rsidRDefault="00BC6CF9" w:rsidP="00A030A3">
      <w:pPr>
        <w:snapToGrid w:val="0"/>
        <w:spacing w:line="360" w:lineRule="auto"/>
        <w:rPr>
          <w:rFonts w:ascii="宋体" w:eastAsia="宋体" w:hAnsi="宋体"/>
        </w:rPr>
      </w:pPr>
      <w:r w:rsidRPr="00B04AC1">
        <w:rPr>
          <w:rFonts w:ascii="宋体" w:eastAsia="宋体" w:hAnsi="宋体" w:hint="eastAsia"/>
          <w:b/>
        </w:rPr>
        <w:t>专刊题目</w:t>
      </w:r>
      <w:r w:rsidRPr="00B04AC1">
        <w:rPr>
          <w:rFonts w:ascii="宋体" w:eastAsia="宋体" w:hAnsi="宋体"/>
          <w:b/>
        </w:rPr>
        <w:t>：</w:t>
      </w:r>
      <w:r>
        <w:rPr>
          <w:rFonts w:ascii="宋体" w:eastAsia="宋体" w:hAnsi="宋体"/>
        </w:rPr>
        <w:t>交通行为、心理与安全</w:t>
      </w:r>
    </w:p>
    <w:p w:rsidR="00BC6CF9" w:rsidRDefault="00BC6CF9" w:rsidP="00A030A3">
      <w:pPr>
        <w:snapToGrid w:val="0"/>
        <w:spacing w:line="360" w:lineRule="auto"/>
        <w:rPr>
          <w:rFonts w:ascii="宋体" w:eastAsia="宋体" w:hAnsi="宋体"/>
        </w:rPr>
      </w:pPr>
      <w:r w:rsidRPr="00B04AC1">
        <w:rPr>
          <w:rFonts w:ascii="宋体" w:eastAsia="宋体" w:hAnsi="宋体" w:hint="eastAsia"/>
          <w:b/>
        </w:rPr>
        <w:t>专刊</w:t>
      </w:r>
      <w:r w:rsidRPr="00B04AC1">
        <w:rPr>
          <w:rFonts w:ascii="宋体" w:eastAsia="宋体" w:hAnsi="宋体"/>
          <w:b/>
        </w:rPr>
        <w:t>组稿负责人：</w:t>
      </w:r>
      <w:r>
        <w:rPr>
          <w:rFonts w:ascii="宋体" w:eastAsia="宋体" w:hAnsi="宋体" w:hint="eastAsia"/>
        </w:rPr>
        <w:t>同济大学</w:t>
      </w:r>
      <w:r>
        <w:rPr>
          <w:rFonts w:ascii="宋体" w:eastAsia="宋体" w:hAnsi="宋体"/>
        </w:rPr>
        <w:t>王雪松教授</w:t>
      </w:r>
    </w:p>
    <w:p w:rsidR="00BC6CF9" w:rsidRDefault="00BC6CF9" w:rsidP="00A030A3">
      <w:pPr>
        <w:snapToGrid w:val="0"/>
        <w:spacing w:line="360" w:lineRule="auto"/>
        <w:rPr>
          <w:rFonts w:ascii="宋体" w:eastAsia="宋体" w:hAnsi="宋体"/>
        </w:rPr>
      </w:pPr>
      <w:r w:rsidRPr="00B04AC1">
        <w:rPr>
          <w:rFonts w:ascii="宋体" w:eastAsia="宋体" w:hAnsi="宋体" w:hint="eastAsia"/>
          <w:b/>
        </w:rPr>
        <w:t>专刊</w:t>
      </w:r>
      <w:r w:rsidRPr="00B04AC1">
        <w:rPr>
          <w:rFonts w:ascii="宋体" w:eastAsia="宋体" w:hAnsi="宋体"/>
          <w:b/>
        </w:rPr>
        <w:t>组稿咨询专家：</w:t>
      </w:r>
      <w:r w:rsidR="00164C51">
        <w:rPr>
          <w:rFonts w:ascii="宋体" w:eastAsia="宋体" w:hAnsi="宋体" w:hint="eastAsia"/>
        </w:rPr>
        <w:t>同济大学</w:t>
      </w:r>
      <w:r w:rsidR="00164C51">
        <w:rPr>
          <w:rFonts w:ascii="宋体" w:eastAsia="宋体" w:hAnsi="宋体"/>
        </w:rPr>
        <w:t>方守恩教授、</w:t>
      </w:r>
      <w:r w:rsidR="00247E00">
        <w:rPr>
          <w:rFonts w:ascii="宋体" w:eastAsia="宋体" w:hAnsi="宋体" w:hint="eastAsia"/>
        </w:rPr>
        <w:t>同济大学</w:t>
      </w:r>
      <w:r w:rsidR="00247E00">
        <w:rPr>
          <w:rFonts w:ascii="宋体" w:eastAsia="宋体" w:hAnsi="宋体"/>
        </w:rPr>
        <w:t>赵旭东教授、</w:t>
      </w:r>
      <w:r w:rsidR="005C0916">
        <w:rPr>
          <w:rFonts w:ascii="宋体" w:eastAsia="宋体" w:hAnsi="宋体" w:hint="eastAsia"/>
        </w:rPr>
        <w:t>清华大学</w:t>
      </w:r>
      <w:r w:rsidR="005C0916">
        <w:rPr>
          <w:rFonts w:ascii="宋体" w:eastAsia="宋体" w:hAnsi="宋体"/>
        </w:rPr>
        <w:t>石京教授、</w:t>
      </w:r>
      <w:r w:rsidR="0043560B">
        <w:rPr>
          <w:rFonts w:ascii="宋体" w:eastAsia="宋体" w:hAnsi="宋体" w:hint="eastAsia"/>
        </w:rPr>
        <w:t>长安大学</w:t>
      </w:r>
      <w:r w:rsidR="0043560B">
        <w:rPr>
          <w:rFonts w:ascii="宋体" w:eastAsia="宋体" w:hAnsi="宋体"/>
        </w:rPr>
        <w:t>付锐教授、</w:t>
      </w:r>
      <w:r w:rsidR="00305FA5">
        <w:rPr>
          <w:rFonts w:ascii="宋体" w:eastAsia="宋体" w:hAnsi="宋体" w:hint="eastAsia"/>
        </w:rPr>
        <w:t>东北林业</w:t>
      </w:r>
      <w:r w:rsidR="00305FA5">
        <w:rPr>
          <w:rFonts w:ascii="宋体" w:eastAsia="宋体" w:hAnsi="宋体"/>
        </w:rPr>
        <w:t>大学</w:t>
      </w:r>
      <w:proofErr w:type="gramStart"/>
      <w:r w:rsidR="00305FA5">
        <w:rPr>
          <w:rFonts w:ascii="宋体" w:eastAsia="宋体" w:hAnsi="宋体"/>
        </w:rPr>
        <w:t>裴</w:t>
      </w:r>
      <w:proofErr w:type="gramEnd"/>
      <w:r w:rsidR="00305FA5">
        <w:rPr>
          <w:rFonts w:ascii="宋体" w:eastAsia="宋体" w:hAnsi="宋体"/>
        </w:rPr>
        <w:t>玉龙教授</w:t>
      </w:r>
      <w:r w:rsidR="00BC462F">
        <w:rPr>
          <w:rFonts w:ascii="宋体" w:eastAsia="宋体" w:hAnsi="宋体" w:hint="eastAsia"/>
        </w:rPr>
        <w:t>、</w:t>
      </w:r>
      <w:r w:rsidR="00602372">
        <w:rPr>
          <w:rFonts w:ascii="宋体" w:eastAsia="宋体" w:hAnsi="宋体" w:hint="eastAsia"/>
        </w:rPr>
        <w:t>美国</w:t>
      </w:r>
      <w:r w:rsidR="00602372">
        <w:rPr>
          <w:rFonts w:ascii="宋体" w:eastAsia="宋体" w:hAnsi="宋体"/>
        </w:rPr>
        <w:t>哥伦比亚大学李国华教授、</w:t>
      </w:r>
      <w:r w:rsidR="00A9012A">
        <w:rPr>
          <w:rFonts w:ascii="宋体" w:eastAsia="宋体" w:hAnsi="宋体"/>
        </w:rPr>
        <w:t>美国利宝集团</w:t>
      </w:r>
      <w:proofErr w:type="gramStart"/>
      <w:r w:rsidR="00A9012A">
        <w:rPr>
          <w:rFonts w:ascii="宋体" w:eastAsia="宋体" w:hAnsi="宋体"/>
        </w:rPr>
        <w:t>黄咏香博士</w:t>
      </w:r>
      <w:proofErr w:type="gramEnd"/>
    </w:p>
    <w:p w:rsidR="00BC6CF9" w:rsidRDefault="00164C51" w:rsidP="00A030A3">
      <w:pPr>
        <w:snapToGrid w:val="0"/>
        <w:spacing w:line="360" w:lineRule="auto"/>
        <w:rPr>
          <w:rFonts w:ascii="宋体" w:eastAsia="宋体" w:hAnsi="宋体"/>
        </w:rPr>
      </w:pPr>
      <w:r w:rsidRPr="00B04AC1">
        <w:rPr>
          <w:rFonts w:ascii="宋体" w:eastAsia="宋体" w:hAnsi="宋体" w:hint="eastAsia"/>
          <w:b/>
        </w:rPr>
        <w:t>专刊</w:t>
      </w:r>
      <w:r w:rsidRPr="00B04AC1">
        <w:rPr>
          <w:rFonts w:ascii="宋体" w:eastAsia="宋体" w:hAnsi="宋体"/>
          <w:b/>
        </w:rPr>
        <w:t>组稿专家：</w:t>
      </w:r>
      <w:r w:rsidR="00454019">
        <w:rPr>
          <w:rFonts w:ascii="宋体" w:eastAsia="宋体" w:hAnsi="宋体" w:hint="eastAsia"/>
        </w:rPr>
        <w:t>交通运输部</w:t>
      </w:r>
      <w:r w:rsidR="00454019">
        <w:rPr>
          <w:rFonts w:ascii="宋体" w:eastAsia="宋体" w:hAnsi="宋体"/>
        </w:rPr>
        <w:t>公路科学研究院</w:t>
      </w:r>
      <w:r w:rsidR="00454019">
        <w:rPr>
          <w:rFonts w:ascii="宋体" w:eastAsia="宋体" w:hAnsi="宋体" w:hint="eastAsia"/>
        </w:rPr>
        <w:t>唐琤琤</w:t>
      </w:r>
      <w:r w:rsidR="00454019">
        <w:rPr>
          <w:rFonts w:ascii="宋体" w:eastAsia="宋体" w:hAnsi="宋体"/>
        </w:rPr>
        <w:t>研究</w:t>
      </w:r>
      <w:r w:rsidR="00454019">
        <w:rPr>
          <w:rFonts w:ascii="宋体" w:eastAsia="宋体" w:hAnsi="宋体" w:hint="eastAsia"/>
        </w:rPr>
        <w:t>员</w:t>
      </w:r>
      <w:r w:rsidR="00454019">
        <w:rPr>
          <w:rFonts w:ascii="宋体" w:eastAsia="宋体" w:hAnsi="宋体"/>
        </w:rPr>
        <w:t>、</w:t>
      </w:r>
      <w:r w:rsidR="004F426E">
        <w:rPr>
          <w:rFonts w:ascii="宋体" w:eastAsia="宋体" w:hAnsi="宋体" w:hint="eastAsia"/>
        </w:rPr>
        <w:t>北京</w:t>
      </w:r>
      <w:r w:rsidR="004F426E">
        <w:rPr>
          <w:rFonts w:ascii="宋体" w:eastAsia="宋体" w:hAnsi="宋体"/>
        </w:rPr>
        <w:t>交通大学闫学东教授、</w:t>
      </w:r>
      <w:r w:rsidR="00F23E44">
        <w:rPr>
          <w:rFonts w:ascii="宋体" w:eastAsia="宋体" w:hAnsi="宋体"/>
        </w:rPr>
        <w:t>武汉理工大学吴超仲教授</w:t>
      </w:r>
      <w:r w:rsidR="00F23E44">
        <w:rPr>
          <w:rFonts w:ascii="宋体" w:eastAsia="宋体" w:hAnsi="宋体" w:hint="eastAsia"/>
        </w:rPr>
        <w:t>、</w:t>
      </w:r>
      <w:r w:rsidR="00AE4E45">
        <w:rPr>
          <w:rFonts w:ascii="宋体" w:eastAsia="宋体" w:hAnsi="宋体" w:hint="eastAsia"/>
        </w:rPr>
        <w:t>北京</w:t>
      </w:r>
      <w:r w:rsidR="00AE4E45">
        <w:rPr>
          <w:rFonts w:ascii="宋体" w:eastAsia="宋体" w:hAnsi="宋体"/>
        </w:rPr>
        <w:t>工业大学赵晓华教授、</w:t>
      </w:r>
      <w:r>
        <w:rPr>
          <w:rFonts w:ascii="宋体" w:eastAsia="宋体" w:hAnsi="宋体" w:hint="eastAsia"/>
        </w:rPr>
        <w:t>长安大学</w:t>
      </w:r>
      <w:r>
        <w:rPr>
          <w:rFonts w:ascii="宋体" w:eastAsia="宋体" w:hAnsi="宋体"/>
        </w:rPr>
        <w:t>袁伟教授</w:t>
      </w:r>
      <w:r w:rsidR="00CA14D3">
        <w:rPr>
          <w:rFonts w:ascii="宋体" w:eastAsia="宋体" w:hAnsi="宋体" w:hint="eastAsia"/>
        </w:rPr>
        <w:t>、</w:t>
      </w:r>
      <w:r w:rsidR="00F53551">
        <w:rPr>
          <w:rFonts w:ascii="宋体" w:eastAsia="宋体" w:hAnsi="宋体" w:hint="eastAsia"/>
        </w:rPr>
        <w:t>中科院</w:t>
      </w:r>
      <w:r w:rsidR="00F53551">
        <w:rPr>
          <w:rFonts w:ascii="宋体" w:eastAsia="宋体" w:hAnsi="宋体"/>
        </w:rPr>
        <w:t>心理所李永娟研究</w:t>
      </w:r>
      <w:r w:rsidR="00F53551">
        <w:rPr>
          <w:rFonts w:ascii="宋体" w:eastAsia="宋体" w:hAnsi="宋体" w:hint="eastAsia"/>
        </w:rPr>
        <w:t>员</w:t>
      </w:r>
      <w:r w:rsidR="00F53551">
        <w:rPr>
          <w:rFonts w:ascii="宋体" w:eastAsia="宋体" w:hAnsi="宋体"/>
        </w:rPr>
        <w:t>、</w:t>
      </w:r>
      <w:r w:rsidR="00A82804">
        <w:rPr>
          <w:rFonts w:ascii="宋体" w:eastAsia="宋体" w:hAnsi="宋体" w:hint="eastAsia"/>
        </w:rPr>
        <w:t>复旦大学</w:t>
      </w:r>
      <w:r w:rsidR="00A82804">
        <w:rPr>
          <w:rFonts w:ascii="宋体" w:eastAsia="宋体" w:hAnsi="宋体"/>
        </w:rPr>
        <w:t>周楚副教授、</w:t>
      </w:r>
      <w:r w:rsidR="0070310B">
        <w:rPr>
          <w:rFonts w:ascii="宋体" w:eastAsia="宋体" w:hAnsi="宋体" w:hint="eastAsia"/>
        </w:rPr>
        <w:t>公安部</w:t>
      </w:r>
      <w:r w:rsidR="0070310B">
        <w:rPr>
          <w:rFonts w:ascii="宋体" w:eastAsia="宋体" w:hAnsi="宋体"/>
        </w:rPr>
        <w:t>交通管理科学研究所</w:t>
      </w:r>
      <w:r w:rsidR="007C2B99">
        <w:rPr>
          <w:rFonts w:ascii="宋体" w:eastAsia="宋体" w:hAnsi="宋体" w:hint="eastAsia"/>
        </w:rPr>
        <w:t>高岩</w:t>
      </w:r>
      <w:r w:rsidR="007C2B99">
        <w:rPr>
          <w:rFonts w:ascii="宋体" w:eastAsia="宋体" w:hAnsi="宋体"/>
        </w:rPr>
        <w:t>副</w:t>
      </w:r>
      <w:r w:rsidR="0070310B">
        <w:rPr>
          <w:rFonts w:ascii="宋体" w:eastAsia="宋体" w:hAnsi="宋体"/>
        </w:rPr>
        <w:t>研究</w:t>
      </w:r>
      <w:r w:rsidR="0070310B">
        <w:rPr>
          <w:rFonts w:ascii="宋体" w:eastAsia="宋体" w:hAnsi="宋体" w:hint="eastAsia"/>
        </w:rPr>
        <w:t>员</w:t>
      </w:r>
      <w:r w:rsidR="0070310B">
        <w:rPr>
          <w:rFonts w:ascii="宋体" w:eastAsia="宋体" w:hAnsi="宋体"/>
        </w:rPr>
        <w:t>、</w:t>
      </w:r>
      <w:r w:rsidR="00E416E8">
        <w:rPr>
          <w:rFonts w:ascii="宋体" w:eastAsia="宋体" w:hAnsi="宋体" w:hint="eastAsia"/>
        </w:rPr>
        <w:t>上海市公安局</w:t>
      </w:r>
      <w:r w:rsidR="00E416E8">
        <w:rPr>
          <w:rFonts w:ascii="宋体" w:eastAsia="宋体" w:hAnsi="宋体"/>
        </w:rPr>
        <w:t>交通警察总队侯心一</w:t>
      </w:r>
      <w:r w:rsidR="00E416E8">
        <w:rPr>
          <w:rFonts w:ascii="宋体" w:eastAsia="宋体" w:hAnsi="宋体" w:hint="eastAsia"/>
        </w:rPr>
        <w:t>法医师</w:t>
      </w:r>
    </w:p>
    <w:p w:rsidR="00164C51" w:rsidRPr="00A82804" w:rsidRDefault="00164C51" w:rsidP="00A030A3">
      <w:pPr>
        <w:snapToGrid w:val="0"/>
        <w:spacing w:line="360" w:lineRule="auto"/>
        <w:rPr>
          <w:rFonts w:ascii="宋体" w:eastAsia="宋体" w:hAnsi="宋体"/>
        </w:rPr>
      </w:pPr>
    </w:p>
    <w:p w:rsidR="00237296" w:rsidRPr="00A030A3" w:rsidRDefault="005D6DDC" w:rsidP="00A030A3">
      <w:pPr>
        <w:snapToGrid w:val="0"/>
        <w:spacing w:line="360" w:lineRule="auto"/>
        <w:rPr>
          <w:rFonts w:ascii="宋体" w:eastAsia="宋体" w:hAnsi="宋体"/>
        </w:rPr>
      </w:pPr>
      <w:r w:rsidRPr="00A030A3">
        <w:rPr>
          <w:rFonts w:ascii="宋体" w:eastAsia="宋体" w:hAnsi="宋体" w:hint="eastAsia"/>
        </w:rPr>
        <w:t>交通</w:t>
      </w:r>
      <w:r w:rsidRPr="00A030A3">
        <w:rPr>
          <w:rFonts w:ascii="宋体" w:eastAsia="宋体" w:hAnsi="宋体"/>
        </w:rPr>
        <w:t>行为、心理与安全</w:t>
      </w:r>
      <w:r w:rsidR="00237296" w:rsidRPr="00A030A3">
        <w:rPr>
          <w:rFonts w:ascii="宋体" w:eastAsia="宋体" w:hAnsi="宋体" w:hint="eastAsia"/>
        </w:rPr>
        <w:t>专刊主要包括</w:t>
      </w:r>
      <w:r w:rsidR="00017E3F">
        <w:rPr>
          <w:rFonts w:ascii="宋体" w:eastAsia="宋体" w:hAnsi="宋体" w:hint="eastAsia"/>
        </w:rPr>
        <w:t>（</w:t>
      </w:r>
      <w:r w:rsidR="00945605" w:rsidRPr="00A030A3">
        <w:rPr>
          <w:rFonts w:ascii="宋体" w:eastAsia="宋体" w:hAnsi="宋体" w:hint="eastAsia"/>
        </w:rPr>
        <w:t>但不仅限于</w:t>
      </w:r>
      <w:r w:rsidR="00017E3F">
        <w:rPr>
          <w:rFonts w:ascii="宋体" w:eastAsia="宋体" w:hAnsi="宋体" w:hint="eastAsia"/>
        </w:rPr>
        <w:t>）</w:t>
      </w:r>
      <w:r w:rsidR="00237296" w:rsidRPr="00A030A3">
        <w:rPr>
          <w:rFonts w:ascii="宋体" w:eastAsia="宋体" w:hAnsi="宋体" w:hint="eastAsia"/>
        </w:rPr>
        <w:t>如下主题：</w:t>
      </w:r>
    </w:p>
    <w:p w:rsidR="00070CFA" w:rsidRPr="00A030A3" w:rsidRDefault="00130221" w:rsidP="00302285">
      <w:pPr>
        <w:pStyle w:val="a8"/>
        <w:numPr>
          <w:ilvl w:val="0"/>
          <w:numId w:val="2"/>
        </w:numPr>
        <w:snapToGrid w:val="0"/>
        <w:spacing w:line="360" w:lineRule="auto"/>
        <w:ind w:firstLineChars="0"/>
        <w:rPr>
          <w:rFonts w:ascii="宋体" w:eastAsia="宋体" w:hAnsi="宋体"/>
        </w:rPr>
      </w:pPr>
      <w:r w:rsidRPr="00A030A3">
        <w:rPr>
          <w:rFonts w:ascii="宋体" w:eastAsia="宋体" w:hAnsi="宋体" w:hint="eastAsia"/>
        </w:rPr>
        <w:t>问卷</w:t>
      </w:r>
      <w:r w:rsidRPr="00A030A3">
        <w:rPr>
          <w:rFonts w:ascii="宋体" w:eastAsia="宋体" w:hAnsi="宋体"/>
        </w:rPr>
        <w:t>调查、现场观测、</w:t>
      </w:r>
      <w:r w:rsidR="00070CFA" w:rsidRPr="00A030A3">
        <w:rPr>
          <w:rFonts w:ascii="宋体" w:eastAsia="宋体" w:hAnsi="宋体" w:hint="eastAsia"/>
        </w:rPr>
        <w:t>驾驶模拟、自然驾驶实验与数据分析</w:t>
      </w:r>
    </w:p>
    <w:p w:rsidR="00070CFA" w:rsidRPr="00A030A3" w:rsidRDefault="00305706" w:rsidP="00302285">
      <w:pPr>
        <w:pStyle w:val="a8"/>
        <w:numPr>
          <w:ilvl w:val="0"/>
          <w:numId w:val="2"/>
        </w:numPr>
        <w:snapToGrid w:val="0"/>
        <w:spacing w:line="360" w:lineRule="auto"/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机动车驾驶人</w:t>
      </w:r>
      <w:r w:rsidR="00C9310E" w:rsidRPr="00A030A3">
        <w:rPr>
          <w:rFonts w:ascii="宋体" w:eastAsia="宋体" w:hAnsi="宋体" w:hint="eastAsia"/>
        </w:rPr>
        <w:t>重点</w:t>
      </w:r>
      <w:r>
        <w:rPr>
          <w:rFonts w:ascii="宋体" w:eastAsia="宋体" w:hAnsi="宋体" w:hint="eastAsia"/>
        </w:rPr>
        <w:t>违法</w:t>
      </w:r>
      <w:r w:rsidR="00070CFA" w:rsidRPr="00A030A3">
        <w:rPr>
          <w:rFonts w:ascii="宋体" w:eastAsia="宋体" w:hAnsi="宋体" w:hint="eastAsia"/>
        </w:rPr>
        <w:t>行为特征分析（疲劳驾驶、</w:t>
      </w:r>
      <w:r w:rsidR="00CC7EFD" w:rsidRPr="00A030A3">
        <w:rPr>
          <w:rFonts w:ascii="宋体" w:eastAsia="宋体" w:hAnsi="宋体" w:hint="eastAsia"/>
        </w:rPr>
        <w:t>使用</w:t>
      </w:r>
      <w:r w:rsidR="00CC7EFD" w:rsidRPr="00A030A3">
        <w:rPr>
          <w:rFonts w:ascii="宋体" w:eastAsia="宋体" w:hAnsi="宋体"/>
        </w:rPr>
        <w:t>手机、</w:t>
      </w:r>
      <w:r w:rsidR="00743A55" w:rsidRPr="00A030A3">
        <w:rPr>
          <w:rFonts w:ascii="宋体" w:eastAsia="宋体" w:hAnsi="宋体" w:hint="eastAsia"/>
        </w:rPr>
        <w:t>酒驾</w:t>
      </w:r>
      <w:r w:rsidR="00743A55" w:rsidRPr="00A030A3">
        <w:rPr>
          <w:rFonts w:ascii="宋体" w:eastAsia="宋体" w:hAnsi="宋体"/>
        </w:rPr>
        <w:t>、毒驾</w:t>
      </w:r>
      <w:r w:rsidR="00FD5E81" w:rsidRPr="00A030A3">
        <w:rPr>
          <w:rFonts w:ascii="宋体" w:eastAsia="宋体" w:hAnsi="宋体" w:hint="eastAsia"/>
        </w:rPr>
        <w:t>、</w:t>
      </w:r>
      <w:r w:rsidR="00FD5E81" w:rsidRPr="00A030A3">
        <w:rPr>
          <w:rFonts w:ascii="宋体" w:eastAsia="宋体" w:hAnsi="宋体"/>
        </w:rPr>
        <w:t>闯红灯、超速</w:t>
      </w:r>
      <w:r w:rsidR="00070CFA" w:rsidRPr="00A030A3">
        <w:rPr>
          <w:rFonts w:ascii="宋体" w:eastAsia="宋体" w:hAnsi="宋体" w:hint="eastAsia"/>
        </w:rPr>
        <w:t>等）</w:t>
      </w:r>
    </w:p>
    <w:p w:rsidR="004114FF" w:rsidRPr="00A030A3" w:rsidRDefault="00070CFA" w:rsidP="00302285">
      <w:pPr>
        <w:pStyle w:val="a8"/>
        <w:numPr>
          <w:ilvl w:val="0"/>
          <w:numId w:val="2"/>
        </w:numPr>
        <w:snapToGrid w:val="0"/>
        <w:spacing w:line="360" w:lineRule="auto"/>
        <w:ind w:firstLineChars="0"/>
        <w:rPr>
          <w:rFonts w:ascii="宋体" w:eastAsia="宋体" w:hAnsi="宋体"/>
        </w:rPr>
      </w:pPr>
      <w:r w:rsidRPr="00A030A3">
        <w:rPr>
          <w:rFonts w:ascii="宋体" w:eastAsia="宋体" w:hAnsi="宋体" w:hint="eastAsia"/>
        </w:rPr>
        <w:t>重点</w:t>
      </w:r>
      <w:r w:rsidR="00B62E17" w:rsidRPr="00A030A3">
        <w:rPr>
          <w:rFonts w:ascii="宋体" w:eastAsia="宋体" w:hAnsi="宋体" w:hint="eastAsia"/>
        </w:rPr>
        <w:t>交通</w:t>
      </w:r>
      <w:r w:rsidR="00B62E17" w:rsidRPr="00A030A3">
        <w:rPr>
          <w:rFonts w:ascii="宋体" w:eastAsia="宋体" w:hAnsi="宋体"/>
        </w:rPr>
        <w:t>参与者</w:t>
      </w:r>
      <w:r w:rsidRPr="00A030A3">
        <w:rPr>
          <w:rFonts w:ascii="宋体" w:eastAsia="宋体" w:hAnsi="宋体" w:hint="eastAsia"/>
        </w:rPr>
        <w:t>行为</w:t>
      </w:r>
      <w:r w:rsidR="008E69D0" w:rsidRPr="00A030A3">
        <w:rPr>
          <w:rFonts w:ascii="宋体" w:eastAsia="宋体" w:hAnsi="宋体" w:hint="eastAsia"/>
        </w:rPr>
        <w:t>特征</w:t>
      </w:r>
      <w:r w:rsidR="008E69D0" w:rsidRPr="00A030A3">
        <w:rPr>
          <w:rFonts w:ascii="宋体" w:eastAsia="宋体" w:hAnsi="宋体"/>
        </w:rPr>
        <w:t>分析</w:t>
      </w:r>
      <w:r w:rsidR="008E69D0" w:rsidRPr="00A030A3">
        <w:rPr>
          <w:rFonts w:ascii="宋体" w:eastAsia="宋体" w:hAnsi="宋体" w:hint="eastAsia"/>
        </w:rPr>
        <w:t>（</w:t>
      </w:r>
      <w:r w:rsidR="00D40AD2" w:rsidRPr="00A030A3">
        <w:rPr>
          <w:rFonts w:ascii="宋体" w:eastAsia="宋体" w:hAnsi="宋体" w:hint="eastAsia"/>
        </w:rPr>
        <w:t>新驾驶员</w:t>
      </w:r>
      <w:r w:rsidR="00D40AD2" w:rsidRPr="00A030A3">
        <w:rPr>
          <w:rFonts w:ascii="宋体" w:eastAsia="宋体" w:hAnsi="宋体"/>
        </w:rPr>
        <w:t>、</w:t>
      </w:r>
      <w:r w:rsidR="008E69D0" w:rsidRPr="00A030A3">
        <w:rPr>
          <w:rFonts w:ascii="宋体" w:eastAsia="宋体" w:hAnsi="宋体" w:hint="eastAsia"/>
        </w:rPr>
        <w:t>营运</w:t>
      </w:r>
      <w:r w:rsidR="008E69D0" w:rsidRPr="00A030A3">
        <w:rPr>
          <w:rFonts w:ascii="宋体" w:eastAsia="宋体" w:hAnsi="宋体"/>
        </w:rPr>
        <w:t>驾驶员、</w:t>
      </w:r>
      <w:r w:rsidR="003F54D0" w:rsidRPr="00A030A3">
        <w:rPr>
          <w:rFonts w:ascii="宋体" w:eastAsia="宋体" w:hAnsi="宋体" w:hint="eastAsia"/>
        </w:rPr>
        <w:t>老年</w:t>
      </w:r>
      <w:r w:rsidR="003F54D0" w:rsidRPr="00A030A3">
        <w:rPr>
          <w:rFonts w:ascii="宋体" w:eastAsia="宋体" w:hAnsi="宋体"/>
        </w:rPr>
        <w:t>驾驶员</w:t>
      </w:r>
      <w:r w:rsidR="00E54DC5" w:rsidRPr="00A030A3">
        <w:rPr>
          <w:rFonts w:ascii="宋体" w:eastAsia="宋体" w:hAnsi="宋体" w:hint="eastAsia"/>
        </w:rPr>
        <w:t>、</w:t>
      </w:r>
      <w:r w:rsidR="00E54DC5" w:rsidRPr="00A030A3">
        <w:rPr>
          <w:rFonts w:ascii="宋体" w:eastAsia="宋体" w:hAnsi="宋体"/>
        </w:rPr>
        <w:t>非机动车骑行者</w:t>
      </w:r>
      <w:r w:rsidR="00E54DC5" w:rsidRPr="00A030A3">
        <w:rPr>
          <w:rFonts w:ascii="宋体" w:eastAsia="宋体" w:hAnsi="宋体" w:hint="eastAsia"/>
        </w:rPr>
        <w:t>等</w:t>
      </w:r>
      <w:r w:rsidR="008E69D0" w:rsidRPr="00A030A3">
        <w:rPr>
          <w:rFonts w:ascii="宋体" w:eastAsia="宋体" w:hAnsi="宋体"/>
        </w:rPr>
        <w:t>）</w:t>
      </w:r>
    </w:p>
    <w:p w:rsidR="00B768CE" w:rsidRPr="00A030A3" w:rsidRDefault="00B768CE" w:rsidP="00302285">
      <w:pPr>
        <w:pStyle w:val="a8"/>
        <w:numPr>
          <w:ilvl w:val="0"/>
          <w:numId w:val="2"/>
        </w:numPr>
        <w:snapToGrid w:val="0"/>
        <w:spacing w:line="360" w:lineRule="auto"/>
        <w:ind w:firstLineChars="0"/>
        <w:rPr>
          <w:rFonts w:ascii="宋体" w:eastAsia="宋体" w:hAnsi="宋体"/>
        </w:rPr>
      </w:pPr>
      <w:r w:rsidRPr="00A030A3">
        <w:rPr>
          <w:rFonts w:ascii="宋体" w:eastAsia="宋体" w:hAnsi="宋体" w:hint="eastAsia"/>
        </w:rPr>
        <w:t>不良驾驶</w:t>
      </w:r>
      <w:r w:rsidRPr="00A030A3">
        <w:rPr>
          <w:rFonts w:ascii="宋体" w:eastAsia="宋体" w:hAnsi="宋体"/>
        </w:rPr>
        <w:t>行为的</w:t>
      </w:r>
      <w:r w:rsidR="00070CFA" w:rsidRPr="00A030A3">
        <w:rPr>
          <w:rFonts w:ascii="宋体" w:eastAsia="宋体" w:hAnsi="宋体" w:hint="eastAsia"/>
        </w:rPr>
        <w:t>主动干预</w:t>
      </w:r>
      <w:r w:rsidRPr="00A030A3">
        <w:rPr>
          <w:rFonts w:ascii="宋体" w:eastAsia="宋体" w:hAnsi="宋体" w:hint="eastAsia"/>
        </w:rPr>
        <w:t>研究</w:t>
      </w:r>
      <w:r w:rsidRPr="00A030A3">
        <w:rPr>
          <w:rFonts w:ascii="宋体" w:eastAsia="宋体" w:hAnsi="宋体"/>
        </w:rPr>
        <w:t>（</w:t>
      </w:r>
      <w:r w:rsidR="00070CFA" w:rsidRPr="00A030A3">
        <w:rPr>
          <w:rFonts w:ascii="宋体" w:eastAsia="宋体" w:hAnsi="宋体" w:hint="eastAsia"/>
        </w:rPr>
        <w:t>交通执法、安全宣教</w:t>
      </w:r>
      <w:r w:rsidRPr="00A030A3">
        <w:rPr>
          <w:rFonts w:ascii="宋体" w:eastAsia="宋体" w:hAnsi="宋体" w:hint="eastAsia"/>
        </w:rPr>
        <w:t>等</w:t>
      </w:r>
      <w:r w:rsidRPr="00A030A3">
        <w:rPr>
          <w:rFonts w:ascii="宋体" w:eastAsia="宋体" w:hAnsi="宋体"/>
        </w:rPr>
        <w:t>）</w:t>
      </w:r>
    </w:p>
    <w:p w:rsidR="00070CFA" w:rsidRPr="00A030A3" w:rsidRDefault="00B768CE" w:rsidP="00302285">
      <w:pPr>
        <w:pStyle w:val="a8"/>
        <w:numPr>
          <w:ilvl w:val="0"/>
          <w:numId w:val="2"/>
        </w:numPr>
        <w:snapToGrid w:val="0"/>
        <w:spacing w:line="360" w:lineRule="auto"/>
        <w:ind w:firstLineChars="0"/>
        <w:rPr>
          <w:rFonts w:ascii="宋体" w:eastAsia="宋体" w:hAnsi="宋体"/>
        </w:rPr>
      </w:pPr>
      <w:r w:rsidRPr="00A030A3">
        <w:rPr>
          <w:rFonts w:ascii="宋体" w:eastAsia="宋体" w:hAnsi="宋体" w:hint="eastAsia"/>
        </w:rPr>
        <w:t>驾驶员</w:t>
      </w:r>
      <w:r w:rsidR="00070CFA" w:rsidRPr="00A030A3">
        <w:rPr>
          <w:rFonts w:ascii="宋体" w:eastAsia="宋体" w:hAnsi="宋体" w:hint="eastAsia"/>
        </w:rPr>
        <w:t>培训与考试</w:t>
      </w:r>
      <w:r w:rsidR="00E108CB" w:rsidRPr="00A030A3">
        <w:rPr>
          <w:rFonts w:ascii="宋体" w:eastAsia="宋体" w:hAnsi="宋体" w:hint="eastAsia"/>
        </w:rPr>
        <w:t>研究</w:t>
      </w:r>
    </w:p>
    <w:p w:rsidR="00055D1B" w:rsidRDefault="00070CFA" w:rsidP="00302285">
      <w:pPr>
        <w:pStyle w:val="a8"/>
        <w:numPr>
          <w:ilvl w:val="0"/>
          <w:numId w:val="2"/>
        </w:numPr>
        <w:snapToGrid w:val="0"/>
        <w:spacing w:line="360" w:lineRule="auto"/>
        <w:ind w:firstLineChars="0"/>
        <w:rPr>
          <w:rFonts w:ascii="宋体" w:eastAsia="宋体" w:hAnsi="宋体"/>
        </w:rPr>
      </w:pPr>
      <w:r w:rsidRPr="00A030A3">
        <w:rPr>
          <w:rFonts w:ascii="宋体" w:eastAsia="宋体" w:hAnsi="宋体" w:hint="eastAsia"/>
        </w:rPr>
        <w:t>基于人因工程的道路</w:t>
      </w:r>
      <w:r w:rsidR="00055D1B" w:rsidRPr="00A030A3">
        <w:rPr>
          <w:rFonts w:ascii="宋体" w:eastAsia="宋体" w:hAnsi="宋体" w:hint="eastAsia"/>
        </w:rPr>
        <w:t>优化</w:t>
      </w:r>
      <w:r w:rsidRPr="00A030A3">
        <w:rPr>
          <w:rFonts w:ascii="宋体" w:eastAsia="宋体" w:hAnsi="宋体" w:hint="eastAsia"/>
        </w:rPr>
        <w:t>设计</w:t>
      </w:r>
      <w:r w:rsidR="008334F5">
        <w:rPr>
          <w:rFonts w:ascii="宋体" w:eastAsia="宋体" w:hAnsi="宋体" w:hint="eastAsia"/>
        </w:rPr>
        <w:t>（</w:t>
      </w:r>
      <w:r w:rsidR="008334F5">
        <w:rPr>
          <w:rFonts w:ascii="宋体" w:eastAsia="宋体" w:hAnsi="宋体"/>
        </w:rPr>
        <w:t>包括几何线形、交通标志、标线等）</w:t>
      </w:r>
    </w:p>
    <w:p w:rsidR="00006F31" w:rsidRPr="00A030A3" w:rsidRDefault="00070CFA" w:rsidP="00302285">
      <w:pPr>
        <w:pStyle w:val="a8"/>
        <w:numPr>
          <w:ilvl w:val="0"/>
          <w:numId w:val="2"/>
        </w:numPr>
        <w:snapToGrid w:val="0"/>
        <w:spacing w:line="360" w:lineRule="auto"/>
        <w:ind w:firstLineChars="0"/>
        <w:rPr>
          <w:rFonts w:ascii="宋体" w:eastAsia="宋体" w:hAnsi="宋体"/>
        </w:rPr>
      </w:pPr>
      <w:r w:rsidRPr="00A030A3">
        <w:rPr>
          <w:rFonts w:ascii="宋体" w:eastAsia="宋体" w:hAnsi="宋体" w:hint="eastAsia"/>
        </w:rPr>
        <w:t>智能网</w:t>
      </w:r>
      <w:proofErr w:type="gramStart"/>
      <w:r w:rsidRPr="00A030A3">
        <w:rPr>
          <w:rFonts w:ascii="宋体" w:eastAsia="宋体" w:hAnsi="宋体" w:hint="eastAsia"/>
        </w:rPr>
        <w:t>联环境</w:t>
      </w:r>
      <w:proofErr w:type="gramEnd"/>
      <w:r w:rsidRPr="00A030A3">
        <w:rPr>
          <w:rFonts w:ascii="宋体" w:eastAsia="宋体" w:hAnsi="宋体" w:hint="eastAsia"/>
        </w:rPr>
        <w:t>下的驾驶行为、心理与安全</w:t>
      </w:r>
    </w:p>
    <w:p w:rsidR="00070CFA" w:rsidRPr="00A030A3" w:rsidRDefault="00070CFA" w:rsidP="00A030A3">
      <w:pPr>
        <w:snapToGrid w:val="0"/>
        <w:spacing w:line="360" w:lineRule="auto"/>
        <w:rPr>
          <w:rFonts w:ascii="宋体" w:eastAsia="宋体" w:hAnsi="宋体"/>
        </w:rPr>
      </w:pPr>
    </w:p>
    <w:p w:rsidR="00006F31" w:rsidRPr="00A030A3" w:rsidRDefault="00006F31" w:rsidP="00A030A3">
      <w:pPr>
        <w:snapToGrid w:val="0"/>
        <w:spacing w:line="360" w:lineRule="auto"/>
        <w:rPr>
          <w:rFonts w:ascii="宋体" w:eastAsia="宋体" w:hAnsi="宋体"/>
        </w:rPr>
      </w:pPr>
      <w:r w:rsidRPr="00A030A3">
        <w:rPr>
          <w:rFonts w:ascii="宋体" w:eastAsia="宋体" w:hAnsi="宋体" w:hint="eastAsia"/>
        </w:rPr>
        <w:lastRenderedPageBreak/>
        <w:t>稿件需通过《中国公路学报》投稿系统提交，并</w:t>
      </w:r>
      <w:r w:rsidR="00521F80">
        <w:rPr>
          <w:rFonts w:ascii="宋体" w:eastAsia="宋体" w:hAnsi="宋体" w:hint="eastAsia"/>
        </w:rPr>
        <w:t>选择</w:t>
      </w:r>
      <w:r w:rsidR="00521F80">
        <w:rPr>
          <w:rFonts w:ascii="宋体" w:eastAsia="宋体" w:hAnsi="宋体"/>
        </w:rPr>
        <w:t>“</w:t>
      </w:r>
      <w:r w:rsidR="002D6D88" w:rsidRPr="00A030A3">
        <w:rPr>
          <w:rFonts w:ascii="宋体" w:eastAsia="宋体" w:hAnsi="宋体" w:hint="eastAsia"/>
        </w:rPr>
        <w:t>交通行为</w:t>
      </w:r>
      <w:r w:rsidR="002D6D88" w:rsidRPr="00A030A3">
        <w:rPr>
          <w:rFonts w:ascii="宋体" w:eastAsia="宋体" w:hAnsi="宋体"/>
        </w:rPr>
        <w:t>、心理与安全</w:t>
      </w:r>
      <w:r w:rsidR="00521F80">
        <w:rPr>
          <w:rFonts w:ascii="宋体" w:eastAsia="宋体" w:hAnsi="宋体"/>
        </w:rPr>
        <w:t>”</w:t>
      </w:r>
      <w:r w:rsidRPr="00A030A3">
        <w:rPr>
          <w:rFonts w:ascii="宋体" w:eastAsia="宋体" w:hAnsi="宋体"/>
        </w:rPr>
        <w:t>专刊</w:t>
      </w:r>
      <w:r w:rsidR="00521F80">
        <w:rPr>
          <w:rFonts w:ascii="宋体" w:eastAsia="宋体" w:hAnsi="宋体" w:hint="eastAsia"/>
        </w:rPr>
        <w:t>，</w:t>
      </w:r>
      <w:r w:rsidRPr="00A030A3">
        <w:rPr>
          <w:rFonts w:ascii="宋体" w:eastAsia="宋体" w:hAnsi="宋体"/>
        </w:rPr>
        <w:t>同时将稿件和备注内容发至本专刊组稿负责人</w:t>
      </w:r>
      <w:r w:rsidRPr="00A030A3">
        <w:rPr>
          <w:rFonts w:ascii="宋体" w:eastAsia="宋体" w:hAnsi="宋体" w:hint="eastAsia"/>
        </w:rPr>
        <w:t>同济</w:t>
      </w:r>
      <w:r w:rsidRPr="00A030A3">
        <w:rPr>
          <w:rFonts w:ascii="宋体" w:eastAsia="宋体" w:hAnsi="宋体"/>
        </w:rPr>
        <w:t>大学</w:t>
      </w:r>
      <w:r w:rsidRPr="00A030A3">
        <w:rPr>
          <w:rFonts w:ascii="宋体" w:eastAsia="宋体" w:hAnsi="宋体" w:hint="eastAsia"/>
        </w:rPr>
        <w:t>王雪松</w:t>
      </w:r>
      <w:r w:rsidR="00521F80">
        <w:rPr>
          <w:rFonts w:ascii="宋体" w:eastAsia="宋体" w:hAnsi="宋体"/>
        </w:rPr>
        <w:t>教授邮箱</w:t>
      </w:r>
      <w:r w:rsidR="00521F80">
        <w:rPr>
          <w:rFonts w:ascii="宋体" w:eastAsia="宋体" w:hAnsi="宋体" w:hint="eastAsia"/>
        </w:rPr>
        <w:t>（</w:t>
      </w:r>
      <w:hyperlink r:id="rId7" w:history="1">
        <w:r w:rsidR="00521F80" w:rsidRPr="00D64B96">
          <w:rPr>
            <w:rStyle w:val="a9"/>
            <w:rFonts w:ascii="宋体" w:eastAsia="宋体" w:hAnsi="宋体" w:hint="eastAsia"/>
          </w:rPr>
          <w:t>wang</w:t>
        </w:r>
        <w:r w:rsidR="00521F80" w:rsidRPr="00D64B96">
          <w:rPr>
            <w:rStyle w:val="a9"/>
            <w:rFonts w:ascii="宋体" w:eastAsia="宋体" w:hAnsi="宋体"/>
          </w:rPr>
          <w:t>x</w:t>
        </w:r>
        <w:r w:rsidR="00521F80" w:rsidRPr="00D64B96">
          <w:rPr>
            <w:rStyle w:val="a9"/>
            <w:rFonts w:ascii="宋体" w:eastAsia="宋体" w:hAnsi="宋体" w:hint="eastAsia"/>
          </w:rPr>
          <w:t>s</w:t>
        </w:r>
        <w:r w:rsidR="00521F80" w:rsidRPr="00D64B96">
          <w:rPr>
            <w:rStyle w:val="a9"/>
            <w:rFonts w:ascii="宋体" w:eastAsia="宋体" w:hAnsi="宋体"/>
          </w:rPr>
          <w:t>@tongji.edu.cn</w:t>
        </w:r>
      </w:hyperlink>
      <w:r w:rsidR="00521F80">
        <w:rPr>
          <w:rFonts w:ascii="宋体" w:eastAsia="宋体" w:hAnsi="宋体" w:hint="eastAsia"/>
        </w:rPr>
        <w:t>）</w:t>
      </w:r>
      <w:r w:rsidR="00A53607">
        <w:rPr>
          <w:rFonts w:ascii="宋体" w:eastAsia="宋体" w:hAnsi="宋体" w:hint="eastAsia"/>
        </w:rPr>
        <w:t>，</w:t>
      </w:r>
      <w:r w:rsidRPr="00A030A3">
        <w:rPr>
          <w:rFonts w:ascii="宋体" w:eastAsia="宋体" w:hAnsi="宋体"/>
        </w:rPr>
        <w:t>稿件由</w:t>
      </w:r>
      <w:r w:rsidR="00521F80" w:rsidRPr="00EF47F9">
        <w:rPr>
          <w:rFonts w:ascii="宋体" w:eastAsia="宋体" w:hAnsi="宋体" w:hint="eastAsia"/>
        </w:rPr>
        <w:t>柴晨副教授</w:t>
      </w:r>
      <w:r w:rsidR="0053726B">
        <w:rPr>
          <w:rFonts w:ascii="宋体" w:eastAsia="宋体" w:hAnsi="宋体" w:hint="eastAsia"/>
        </w:rPr>
        <w:t>、</w:t>
      </w:r>
      <w:r w:rsidR="0053726B">
        <w:rPr>
          <w:rFonts w:ascii="宋体" w:eastAsia="宋体" w:hAnsi="宋体"/>
        </w:rPr>
        <w:t>胥川助理教授</w:t>
      </w:r>
      <w:r w:rsidR="00521F80" w:rsidRPr="00EF47F9">
        <w:rPr>
          <w:rFonts w:ascii="宋体" w:eastAsia="宋体" w:hAnsi="宋体"/>
        </w:rPr>
        <w:t>协助</w:t>
      </w:r>
      <w:r w:rsidRPr="00A030A3">
        <w:rPr>
          <w:rFonts w:ascii="宋体" w:eastAsia="宋体" w:hAnsi="宋体"/>
        </w:rPr>
        <w:t>整理。稿件提交截止日期为201</w:t>
      </w:r>
      <w:r w:rsidR="00FA16A3" w:rsidRPr="00A030A3">
        <w:rPr>
          <w:rFonts w:ascii="宋体" w:eastAsia="宋体" w:hAnsi="宋体"/>
        </w:rPr>
        <w:t>9</w:t>
      </w:r>
      <w:r w:rsidRPr="00A030A3">
        <w:rPr>
          <w:rFonts w:ascii="宋体" w:eastAsia="宋体" w:hAnsi="宋体"/>
        </w:rPr>
        <w:t>年</w:t>
      </w:r>
      <w:r w:rsidR="00475060">
        <w:rPr>
          <w:rFonts w:ascii="宋体" w:eastAsia="宋体" w:hAnsi="宋体"/>
        </w:rPr>
        <w:t>9</w:t>
      </w:r>
      <w:r w:rsidRPr="00A030A3">
        <w:rPr>
          <w:rFonts w:ascii="宋体" w:eastAsia="宋体" w:hAnsi="宋体"/>
        </w:rPr>
        <w:t>月3</w:t>
      </w:r>
      <w:r w:rsidR="00FA16A3" w:rsidRPr="00A030A3">
        <w:rPr>
          <w:rFonts w:ascii="宋体" w:eastAsia="宋体" w:hAnsi="宋体"/>
        </w:rPr>
        <w:t>1</w:t>
      </w:r>
      <w:r w:rsidRPr="00A030A3">
        <w:rPr>
          <w:rFonts w:ascii="宋体" w:eastAsia="宋体" w:hAnsi="宋体"/>
        </w:rPr>
        <w:t>日，专刊预计出版时间为20</w:t>
      </w:r>
      <w:r w:rsidR="0003786B">
        <w:rPr>
          <w:rFonts w:ascii="宋体" w:eastAsia="宋体" w:hAnsi="宋体"/>
        </w:rPr>
        <w:t>20</w:t>
      </w:r>
      <w:r w:rsidRPr="00A030A3">
        <w:rPr>
          <w:rFonts w:ascii="宋体" w:eastAsia="宋体" w:hAnsi="宋体"/>
        </w:rPr>
        <w:t>年</w:t>
      </w:r>
      <w:r w:rsidR="0003786B">
        <w:rPr>
          <w:rFonts w:ascii="宋体" w:eastAsia="宋体" w:hAnsi="宋体" w:hint="eastAsia"/>
        </w:rPr>
        <w:t>3</w:t>
      </w:r>
      <w:r w:rsidRPr="00A030A3">
        <w:rPr>
          <w:rFonts w:ascii="宋体" w:eastAsia="宋体" w:hAnsi="宋体"/>
        </w:rPr>
        <w:t>月。论文格式参考《中国公路学报》投稿模板。</w:t>
      </w:r>
    </w:p>
    <w:p w:rsidR="00006F31" w:rsidRPr="00A030A3" w:rsidRDefault="00006F31" w:rsidP="00A030A3">
      <w:pPr>
        <w:snapToGrid w:val="0"/>
        <w:spacing w:line="360" w:lineRule="auto"/>
        <w:rPr>
          <w:rFonts w:ascii="宋体" w:eastAsia="宋体" w:hAnsi="宋体"/>
        </w:rPr>
      </w:pPr>
      <w:r w:rsidRPr="00A030A3">
        <w:rPr>
          <w:rFonts w:ascii="宋体" w:eastAsia="宋体" w:hAnsi="宋体" w:hint="eastAsia"/>
        </w:rPr>
        <w:t> </w:t>
      </w:r>
    </w:p>
    <w:p w:rsidR="00006F31" w:rsidRPr="00A030A3" w:rsidRDefault="00006F31" w:rsidP="00A030A3">
      <w:pPr>
        <w:snapToGrid w:val="0"/>
        <w:spacing w:line="360" w:lineRule="auto"/>
        <w:rPr>
          <w:rFonts w:ascii="宋体" w:eastAsia="宋体" w:hAnsi="宋体"/>
        </w:rPr>
      </w:pPr>
      <w:r w:rsidRPr="00A030A3">
        <w:rPr>
          <w:rFonts w:ascii="宋体" w:eastAsia="宋体" w:hAnsi="宋体" w:hint="eastAsia"/>
        </w:rPr>
        <w:t>欢迎您踊跃投稿。</w:t>
      </w:r>
    </w:p>
    <w:p w:rsidR="00BC37AF" w:rsidRPr="00A030A3" w:rsidRDefault="00BC37AF" w:rsidP="00A030A3">
      <w:pPr>
        <w:snapToGrid w:val="0"/>
        <w:spacing w:line="360" w:lineRule="auto"/>
        <w:jc w:val="right"/>
        <w:rPr>
          <w:rFonts w:ascii="宋体" w:eastAsia="宋体" w:hAnsi="宋体"/>
        </w:rPr>
      </w:pPr>
      <w:r w:rsidRPr="00A030A3">
        <w:rPr>
          <w:rFonts w:ascii="宋体" w:eastAsia="宋体" w:hAnsi="宋体" w:hint="eastAsia"/>
        </w:rPr>
        <w:t>《中国公路学报》编辑部</w:t>
      </w:r>
    </w:p>
    <w:p w:rsidR="00BC37AF" w:rsidRPr="00A030A3" w:rsidRDefault="00BC37AF" w:rsidP="00A030A3">
      <w:pPr>
        <w:snapToGrid w:val="0"/>
        <w:spacing w:line="360" w:lineRule="auto"/>
        <w:jc w:val="right"/>
        <w:rPr>
          <w:rFonts w:ascii="宋体" w:eastAsia="宋体" w:hAnsi="宋体"/>
        </w:rPr>
      </w:pPr>
      <w:r w:rsidRPr="00A030A3">
        <w:rPr>
          <w:rFonts w:ascii="宋体" w:eastAsia="宋体" w:hAnsi="宋体"/>
        </w:rPr>
        <w:t>201</w:t>
      </w:r>
      <w:r w:rsidR="00FA16A3" w:rsidRPr="00A030A3">
        <w:rPr>
          <w:rFonts w:ascii="宋体" w:eastAsia="宋体" w:hAnsi="宋体"/>
        </w:rPr>
        <w:t>9</w:t>
      </w:r>
      <w:r w:rsidRPr="00A030A3">
        <w:rPr>
          <w:rFonts w:ascii="宋体" w:eastAsia="宋体" w:hAnsi="宋体"/>
        </w:rPr>
        <w:t>.</w:t>
      </w:r>
      <w:r w:rsidR="0043077F">
        <w:rPr>
          <w:rFonts w:ascii="宋体" w:eastAsia="宋体" w:hAnsi="宋体"/>
        </w:rPr>
        <w:t>5</w:t>
      </w:r>
      <w:r w:rsidR="00FA16A3" w:rsidRPr="00A030A3">
        <w:rPr>
          <w:rFonts w:ascii="宋体" w:eastAsia="宋体" w:hAnsi="宋体"/>
        </w:rPr>
        <w:t>.1</w:t>
      </w:r>
      <w:r w:rsidR="0043077F">
        <w:rPr>
          <w:rFonts w:ascii="宋体" w:eastAsia="宋体" w:hAnsi="宋体"/>
        </w:rPr>
        <w:t>2</w:t>
      </w:r>
    </w:p>
    <w:sectPr w:rsidR="00BC37AF" w:rsidRPr="00A03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045" w:rsidRDefault="001B7045"/>
  </w:endnote>
  <w:endnote w:type="continuationSeparator" w:id="0">
    <w:p w:rsidR="001B7045" w:rsidRDefault="001B70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045" w:rsidRDefault="001B7045"/>
  </w:footnote>
  <w:footnote w:type="continuationSeparator" w:id="0">
    <w:p w:rsidR="001B7045" w:rsidRDefault="001B70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63DD"/>
    <w:multiLevelType w:val="hybridMultilevel"/>
    <w:tmpl w:val="A15CF98A"/>
    <w:lvl w:ilvl="0" w:tplc="088E8C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256B20"/>
    <w:multiLevelType w:val="hybridMultilevel"/>
    <w:tmpl w:val="FB1028C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58"/>
    <w:rsid w:val="000059F5"/>
    <w:rsid w:val="00006F31"/>
    <w:rsid w:val="00017E3F"/>
    <w:rsid w:val="0003786B"/>
    <w:rsid w:val="000476F3"/>
    <w:rsid w:val="00055D1B"/>
    <w:rsid w:val="0005687B"/>
    <w:rsid w:val="00070CFA"/>
    <w:rsid w:val="00093353"/>
    <w:rsid w:val="0010552C"/>
    <w:rsid w:val="00130221"/>
    <w:rsid w:val="001344AF"/>
    <w:rsid w:val="00164C51"/>
    <w:rsid w:val="00171C0E"/>
    <w:rsid w:val="001A1049"/>
    <w:rsid w:val="001B0A4A"/>
    <w:rsid w:val="001B7045"/>
    <w:rsid w:val="001D28FE"/>
    <w:rsid w:val="00237296"/>
    <w:rsid w:val="00247E00"/>
    <w:rsid w:val="00256163"/>
    <w:rsid w:val="00270CD8"/>
    <w:rsid w:val="002D6D88"/>
    <w:rsid w:val="00302285"/>
    <w:rsid w:val="00305706"/>
    <w:rsid w:val="00305FA5"/>
    <w:rsid w:val="003227EB"/>
    <w:rsid w:val="003300B2"/>
    <w:rsid w:val="003C35F8"/>
    <w:rsid w:val="003D1110"/>
    <w:rsid w:val="003D50A9"/>
    <w:rsid w:val="003D703E"/>
    <w:rsid w:val="003F54D0"/>
    <w:rsid w:val="004114FF"/>
    <w:rsid w:val="0043077F"/>
    <w:rsid w:val="0043560B"/>
    <w:rsid w:val="00454019"/>
    <w:rsid w:val="00475060"/>
    <w:rsid w:val="00487108"/>
    <w:rsid w:val="004A2D56"/>
    <w:rsid w:val="004A30A5"/>
    <w:rsid w:val="004F1DD2"/>
    <w:rsid w:val="004F426E"/>
    <w:rsid w:val="0050562C"/>
    <w:rsid w:val="005115B9"/>
    <w:rsid w:val="005157B2"/>
    <w:rsid w:val="00515984"/>
    <w:rsid w:val="00517651"/>
    <w:rsid w:val="00521F80"/>
    <w:rsid w:val="0053726B"/>
    <w:rsid w:val="00557429"/>
    <w:rsid w:val="00590CD0"/>
    <w:rsid w:val="005C0916"/>
    <w:rsid w:val="005C3E9F"/>
    <w:rsid w:val="005D6DDC"/>
    <w:rsid w:val="005D7657"/>
    <w:rsid w:val="005F7CD5"/>
    <w:rsid w:val="00602372"/>
    <w:rsid w:val="00665A69"/>
    <w:rsid w:val="0070310B"/>
    <w:rsid w:val="0071446B"/>
    <w:rsid w:val="00743A55"/>
    <w:rsid w:val="0074578D"/>
    <w:rsid w:val="007A1758"/>
    <w:rsid w:val="007C2B99"/>
    <w:rsid w:val="008006FB"/>
    <w:rsid w:val="00826AFC"/>
    <w:rsid w:val="008334F5"/>
    <w:rsid w:val="0088079D"/>
    <w:rsid w:val="00883F55"/>
    <w:rsid w:val="008E69D0"/>
    <w:rsid w:val="00901379"/>
    <w:rsid w:val="00935322"/>
    <w:rsid w:val="00945605"/>
    <w:rsid w:val="009522DA"/>
    <w:rsid w:val="0098111A"/>
    <w:rsid w:val="00997F2E"/>
    <w:rsid w:val="00A030A3"/>
    <w:rsid w:val="00A53607"/>
    <w:rsid w:val="00A80E86"/>
    <w:rsid w:val="00A82804"/>
    <w:rsid w:val="00A9012A"/>
    <w:rsid w:val="00A94BA0"/>
    <w:rsid w:val="00AE4E45"/>
    <w:rsid w:val="00AF06C5"/>
    <w:rsid w:val="00B04AC1"/>
    <w:rsid w:val="00B15972"/>
    <w:rsid w:val="00B27358"/>
    <w:rsid w:val="00B62E17"/>
    <w:rsid w:val="00B768CE"/>
    <w:rsid w:val="00B95EE0"/>
    <w:rsid w:val="00BB7BDD"/>
    <w:rsid w:val="00BC2808"/>
    <w:rsid w:val="00BC37AF"/>
    <w:rsid w:val="00BC462F"/>
    <w:rsid w:val="00BC6CF9"/>
    <w:rsid w:val="00C2063A"/>
    <w:rsid w:val="00C2087C"/>
    <w:rsid w:val="00C27720"/>
    <w:rsid w:val="00C50C84"/>
    <w:rsid w:val="00C9310E"/>
    <w:rsid w:val="00CA14D3"/>
    <w:rsid w:val="00CB7BEF"/>
    <w:rsid w:val="00CC3BC3"/>
    <w:rsid w:val="00CC7EFD"/>
    <w:rsid w:val="00CE709D"/>
    <w:rsid w:val="00D31B52"/>
    <w:rsid w:val="00D40AD2"/>
    <w:rsid w:val="00DA7873"/>
    <w:rsid w:val="00DF22FC"/>
    <w:rsid w:val="00E108CB"/>
    <w:rsid w:val="00E17236"/>
    <w:rsid w:val="00E416E8"/>
    <w:rsid w:val="00E54DC5"/>
    <w:rsid w:val="00E75A43"/>
    <w:rsid w:val="00EA0FA5"/>
    <w:rsid w:val="00ED12DD"/>
    <w:rsid w:val="00EF47F9"/>
    <w:rsid w:val="00EF5281"/>
    <w:rsid w:val="00F07CC0"/>
    <w:rsid w:val="00F23E44"/>
    <w:rsid w:val="00F53551"/>
    <w:rsid w:val="00F5621E"/>
    <w:rsid w:val="00F93F8B"/>
    <w:rsid w:val="00FA16A3"/>
    <w:rsid w:val="00FD5E81"/>
    <w:rsid w:val="00F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5E75B1-F2E8-47F6-8263-671D0D87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1758"/>
    <w:rPr>
      <w:b/>
      <w:bCs/>
    </w:rPr>
  </w:style>
  <w:style w:type="character" w:styleId="a4">
    <w:name w:val="annotation reference"/>
    <w:basedOn w:val="a0"/>
    <w:uiPriority w:val="99"/>
    <w:semiHidden/>
    <w:unhideWhenUsed/>
    <w:rsid w:val="003D703E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3D703E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3D703E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3D703E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3D703E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3D703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D703E"/>
    <w:rPr>
      <w:sz w:val="18"/>
      <w:szCs w:val="18"/>
    </w:rPr>
  </w:style>
  <w:style w:type="paragraph" w:styleId="a8">
    <w:name w:val="List Paragraph"/>
    <w:basedOn w:val="a"/>
    <w:uiPriority w:val="34"/>
    <w:qFormat/>
    <w:rsid w:val="00743A55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521F80"/>
    <w:rPr>
      <w:color w:val="0563C1" w:themeColor="hyperlink"/>
      <w:u w:val="single"/>
    </w:rPr>
  </w:style>
  <w:style w:type="paragraph" w:styleId="aa">
    <w:name w:val="header"/>
    <w:basedOn w:val="a"/>
    <w:link w:val="Char2"/>
    <w:uiPriority w:val="99"/>
    <w:unhideWhenUsed/>
    <w:rsid w:val="00F56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F5621E"/>
    <w:rPr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F56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F562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ngxs@tongji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Shi</dc:creator>
  <cp:keywords/>
  <dc:description/>
  <cp:lastModifiedBy>Xuesong Wang</cp:lastModifiedBy>
  <cp:revision>138</cp:revision>
  <dcterms:created xsi:type="dcterms:W3CDTF">2019-01-05T10:48:00Z</dcterms:created>
  <dcterms:modified xsi:type="dcterms:W3CDTF">2019-05-13T03:11:00Z</dcterms:modified>
</cp:coreProperties>
</file>